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F9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CF8D29" wp14:editId="086751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0A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AC12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8E0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CEA79" w14:textId="74563436" w:rsidR="00000000" w:rsidRDefault="006E1506">
            <w:pPr>
              <w:rPr>
                <w:rFonts w:eastAsia="Times New Roman"/>
              </w:rPr>
            </w:pPr>
            <w:r>
              <w:rPr>
                <w:rStyle w:val="Forte"/>
              </w:rPr>
              <w:t>27/08/2025</w:t>
            </w:r>
          </w:p>
        </w:tc>
      </w:tr>
    </w:tbl>
    <w:p w14:paraId="6059289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763F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6C495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472590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0378E8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0859C49" w14:textId="77777777" w:rsidR="00000000" w:rsidRDefault="00000000">
      <w:pPr>
        <w:pStyle w:val="NormalWeb"/>
      </w:pPr>
      <w:r>
        <w:rPr>
          <w:rStyle w:val="Forte"/>
        </w:rPr>
        <w:t>EDITAL Nº 074/29/2025 – PROCESSO Nº 136.00065663/2025–19</w:t>
      </w:r>
    </w:p>
    <w:p w14:paraId="30C97F8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D2D2951" w14:textId="77777777" w:rsidR="00000000" w:rsidRDefault="00000000">
      <w:pPr>
        <w:pStyle w:val="NormalWeb"/>
      </w:pPr>
      <w:r>
        <w:t>O Superintendente da ESCOLA TÉCNICA ESTADUAL JOSÉ MARTINIANO DA SILVA, da cidade de RIBEIRÃO PRETO,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896DDC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C6A423" w14:textId="77777777" w:rsidR="00000000" w:rsidRDefault="00000000">
      <w:pPr>
        <w:pStyle w:val="NormalWeb"/>
      </w:pPr>
      <w:r>
        <w:t> </w:t>
      </w:r>
    </w:p>
    <w:p w14:paraId="459396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0DFAC3" w14:textId="77777777" w:rsidR="00000000" w:rsidRDefault="00000000">
      <w:pPr>
        <w:pStyle w:val="NormalWeb"/>
      </w:pPr>
      <w:r>
        <w:lastRenderedPageBreak/>
        <w:t>5448 – ORGANIZAÇÃO INDUSTRIAL 4.0(AUTOMAÇÃO INDUSTRIAL INTEGRADO AO ENSINO MÉDIO (MTEC – PROGRAMA NOVOTEC INTEGRADO) – MTEC–PI)</w:t>
      </w:r>
    </w:p>
    <w:p w14:paraId="1559EA14" w14:textId="77777777" w:rsidR="00000000" w:rsidRDefault="00000000">
      <w:pPr>
        <w:pStyle w:val="NormalWeb"/>
      </w:pPr>
      <w:r>
        <w:t> </w:t>
      </w:r>
    </w:p>
    <w:p w14:paraId="3575AF9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MAMORU CARLOS YAMADA / 186583072 / 14950972855 / 46,00; </w:t>
      </w:r>
      <w:r>
        <w:br/>
        <w:t xml:space="preserve">1 / LAÉRCIO PEREIRA CARDOSO / 30220139–7 / 26948733832 / 27,00; </w:t>
      </w:r>
      <w:r>
        <w:br/>
        <w:t xml:space="preserve">3 / JÚLIO CESAR DE OLIVEIRA / 280748012 / 26986913877 / 22,00; </w:t>
      </w:r>
      <w:r>
        <w:br/>
        <w:t xml:space="preserve">5 / MAICON MOTTA MARCHINI / 484373377 / 39147998890 / 5,00; </w:t>
      </w:r>
    </w:p>
    <w:p w14:paraId="7EDD579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489020793 / 42162506882 / Não efetuou upload do Memorial Circunstanciado e documentação comprobatória.; </w:t>
      </w:r>
      <w:r>
        <w:br/>
        <w:t xml:space="preserve">4 / 309018559 / 29631136841 / Não efetuou upload do Memorial Circunstanciado e documentação comprobatória.; </w:t>
      </w:r>
    </w:p>
    <w:p w14:paraId="0C77319A" w14:textId="77777777" w:rsidR="00000000" w:rsidRDefault="00000000">
      <w:pPr>
        <w:pStyle w:val="NormalWeb"/>
      </w:pPr>
      <w:r>
        <w:t> </w:t>
      </w:r>
    </w:p>
    <w:p w14:paraId="53B6955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E8B435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FA3C85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294A442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2125074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04/09/2025</w:t>
      </w:r>
    </w:p>
    <w:p w14:paraId="2495CFD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225448A6" w14:textId="02EC2E0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B0C67">
        <w:t xml:space="preserve"> Minutos</w:t>
      </w:r>
    </w:p>
    <w:p w14:paraId="1673C958" w14:textId="77777777" w:rsidR="00000000" w:rsidRDefault="00000000">
      <w:pPr>
        <w:pStyle w:val="NormalWeb"/>
      </w:pPr>
      <w:r>
        <w:t> </w:t>
      </w:r>
    </w:p>
    <w:p w14:paraId="730001E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56831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BF0DB5C" w14:textId="77777777" w:rsidR="00000000" w:rsidRDefault="00000000">
      <w:pPr>
        <w:pStyle w:val="NormalWeb"/>
      </w:pPr>
      <w:r>
        <w:t>1.     Produção</w:t>
      </w:r>
    </w:p>
    <w:p w14:paraId="521C1A82" w14:textId="77777777" w:rsidR="00000000" w:rsidRDefault="00000000">
      <w:pPr>
        <w:pStyle w:val="NormalWeb"/>
      </w:pPr>
      <w:r>
        <w:t>·         Manufatura enxuta;</w:t>
      </w:r>
    </w:p>
    <w:p w14:paraId="1B31CF03" w14:textId="77777777" w:rsidR="00000000" w:rsidRDefault="00000000">
      <w:pPr>
        <w:pStyle w:val="NormalWeb"/>
      </w:pPr>
      <w:r>
        <w:t>·         Conceitos de custos industriais.</w:t>
      </w:r>
    </w:p>
    <w:p w14:paraId="60DF5B23" w14:textId="77777777" w:rsidR="00000000" w:rsidRDefault="00000000">
      <w:pPr>
        <w:pStyle w:val="NormalWeb"/>
      </w:pPr>
      <w:r>
        <w:t> </w:t>
      </w:r>
    </w:p>
    <w:p w14:paraId="73B83EA1" w14:textId="77777777" w:rsidR="00000000" w:rsidRDefault="00000000">
      <w:pPr>
        <w:pStyle w:val="NormalWeb"/>
      </w:pPr>
      <w:r>
        <w:t>2.     Tipos de manutenção:</w:t>
      </w:r>
    </w:p>
    <w:p w14:paraId="7E479C6C" w14:textId="77777777" w:rsidR="00000000" w:rsidRDefault="00000000">
      <w:pPr>
        <w:pStyle w:val="NormalWeb"/>
      </w:pPr>
      <w:r>
        <w:t>·         Corretiva;</w:t>
      </w:r>
    </w:p>
    <w:p w14:paraId="1C48D7D8" w14:textId="77777777" w:rsidR="00000000" w:rsidRDefault="00000000">
      <w:pPr>
        <w:pStyle w:val="NormalWeb"/>
      </w:pPr>
      <w:r>
        <w:t>·         Preventiva;</w:t>
      </w:r>
    </w:p>
    <w:p w14:paraId="318D2FA5" w14:textId="77777777" w:rsidR="00000000" w:rsidRDefault="00000000">
      <w:pPr>
        <w:pStyle w:val="NormalWeb"/>
      </w:pPr>
      <w:r>
        <w:t>·         Preditiva;</w:t>
      </w:r>
    </w:p>
    <w:p w14:paraId="10698CEF" w14:textId="77777777" w:rsidR="00000000" w:rsidRDefault="00000000">
      <w:pPr>
        <w:pStyle w:val="NormalWeb"/>
      </w:pPr>
      <w:r>
        <w:t>·         Produtiva total–TPM;</w:t>
      </w:r>
    </w:p>
    <w:p w14:paraId="3C5064F2" w14:textId="77777777" w:rsidR="00000000" w:rsidRDefault="00000000">
      <w:pPr>
        <w:pStyle w:val="NormalWeb"/>
      </w:pPr>
      <w:r>
        <w:t> </w:t>
      </w:r>
    </w:p>
    <w:p w14:paraId="733D73A0" w14:textId="77777777" w:rsidR="00000000" w:rsidRDefault="00000000">
      <w:pPr>
        <w:pStyle w:val="NormalWeb"/>
      </w:pPr>
      <w:r>
        <w:t>3.     Ferramentas da Qualidade</w:t>
      </w:r>
    </w:p>
    <w:p w14:paraId="1789A78E" w14:textId="77777777" w:rsidR="00000000" w:rsidRDefault="00000000">
      <w:pPr>
        <w:pStyle w:val="NormalWeb"/>
      </w:pPr>
      <w:r>
        <w:t>·         MASP;</w:t>
      </w:r>
    </w:p>
    <w:p w14:paraId="16EDB1C1" w14:textId="77777777" w:rsidR="00000000" w:rsidRDefault="00000000">
      <w:pPr>
        <w:pStyle w:val="NormalWeb"/>
      </w:pPr>
      <w:r>
        <w:t>·         5S;</w:t>
      </w:r>
    </w:p>
    <w:p w14:paraId="37C8F14F" w14:textId="77777777" w:rsidR="00000000" w:rsidRDefault="00000000">
      <w:pPr>
        <w:pStyle w:val="NormalWeb"/>
      </w:pPr>
      <w:r>
        <w:t>·         5W2H;</w:t>
      </w:r>
    </w:p>
    <w:p w14:paraId="32DE4662" w14:textId="77777777" w:rsidR="00000000" w:rsidRDefault="00000000">
      <w:pPr>
        <w:pStyle w:val="NormalWeb"/>
      </w:pPr>
      <w:r>
        <w:t> </w:t>
      </w:r>
    </w:p>
    <w:p w14:paraId="143ED98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2C8F5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A83373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6EA57E8" w14:textId="1CDB528D" w:rsidR="006E1506" w:rsidRDefault="00000000" w:rsidP="006E1506">
      <w:pPr>
        <w:pStyle w:val="NormalWeb"/>
      </w:pPr>
      <w:r>
        <w:t xml:space="preserve">Para mais informações acerca da Prova de Métodos Pedagógicos, verifique o Capítulo XI.4 – DA PROVA DE MÉTODOS PEDAGÓGICOS e o Capítulo XII.2 – DO </w:t>
      </w:r>
      <w:r>
        <w:lastRenderedPageBreak/>
        <w:t>JULGAMENTO DA PROVA DE MÉTODOS PEDAGÓGICOS, do Edital de Abertura de Inscrições.</w:t>
      </w:r>
    </w:p>
    <w:p w14:paraId="06EA9129" w14:textId="4039EB38" w:rsidR="008B3A2C" w:rsidRDefault="008B3A2C">
      <w:pPr>
        <w:pStyle w:val="NormalWeb"/>
      </w:pPr>
    </w:p>
    <w:sectPr w:rsidR="008B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67"/>
    <w:rsid w:val="001A384E"/>
    <w:rsid w:val="001B0C67"/>
    <w:rsid w:val="006E1506"/>
    <w:rsid w:val="008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DBC90"/>
  <w15:chartTrackingRefBased/>
  <w15:docId w15:val="{9FAD17CD-A066-4583-AC56-88CED89F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2025-08-26T12:06:00Z</dcterms:created>
  <dcterms:modified xsi:type="dcterms:W3CDTF">2025-08-26T12:06:00Z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2025-08-26T12:06:47Z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2b5b1a2a-a398-4f8e-a7d5-62e021169c5a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